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1A3" w:rsidRDefault="009C01A3">
      <w:pPr>
        <w:spacing w:after="0"/>
        <w:ind w:left="-1440" w:right="10470"/>
      </w:pPr>
    </w:p>
    <w:tbl>
      <w:tblPr>
        <w:tblStyle w:val="TableGrid"/>
        <w:tblW w:w="11108" w:type="dxa"/>
        <w:tblInd w:w="-1040" w:type="dxa"/>
        <w:tblCellMar>
          <w:top w:w="75" w:type="dxa"/>
          <w:left w:w="112" w:type="dxa"/>
          <w:bottom w:w="49" w:type="dxa"/>
          <w:right w:w="88" w:type="dxa"/>
        </w:tblCellMar>
        <w:tblLook w:val="04A0" w:firstRow="1" w:lastRow="0" w:firstColumn="1" w:lastColumn="0" w:noHBand="0" w:noVBand="1"/>
      </w:tblPr>
      <w:tblGrid>
        <w:gridCol w:w="3036"/>
        <w:gridCol w:w="2000"/>
        <w:gridCol w:w="3036"/>
        <w:gridCol w:w="3036"/>
      </w:tblGrid>
      <w:tr w:rsidR="009C01A3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9C01A3" w:rsidRDefault="00D77264">
            <w:pPr>
              <w:bidi/>
            </w:pPr>
            <w:r>
              <w:rPr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color w:val="FFFFFF"/>
                <w:sz w:val="16"/>
                <w:szCs w:val="16"/>
              </w:rPr>
              <w:t>1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المعلومات الأساسية</w:t>
            </w:r>
          </w:p>
        </w:tc>
      </w:tr>
      <w:tr w:rsidR="009C01A3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C01A3" w:rsidRDefault="00D77264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 xml:space="preserve">  معلومات أساسية عن الوظيفة</w:t>
            </w:r>
          </w:p>
        </w:tc>
      </w:tr>
      <w:tr w:rsidR="009C01A3">
        <w:trPr>
          <w:trHeight w:val="400"/>
        </w:trPr>
        <w:tc>
          <w:tcPr>
            <w:tcW w:w="8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C763BB">
            <w:pPr>
              <w:bidi/>
              <w:ind w:left="4"/>
            </w:pPr>
            <w:r>
              <w:rPr>
                <w:rFonts w:ascii="Almarai" w:hAnsi="Almarai"/>
                <w:sz w:val="16"/>
                <w:szCs w:val="16"/>
                <w:rtl/>
              </w:rPr>
              <w:t>وظائف ادارية ومهنية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C01A3" w:rsidRDefault="00D77264">
            <w:pPr>
              <w:bidi/>
              <w:ind w:left="10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 تصنيف الوظيفة</w:t>
            </w:r>
          </w:p>
        </w:tc>
      </w:tr>
      <w:tr w:rsidR="009C01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</w:pPr>
            <w:r>
              <w:rPr>
                <w:sz w:val="16"/>
                <w:szCs w:val="16"/>
                <w:rtl/>
              </w:rPr>
              <w:t>عقد فئه ودرجه -</w:t>
            </w:r>
            <w:r>
              <w:rPr>
                <w:sz w:val="16"/>
                <w:szCs w:val="16"/>
              </w:rPr>
              <w:t>120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C01A3" w:rsidRDefault="00D77264">
            <w:pPr>
              <w:bidi/>
              <w:ind w:left="21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نوع الوظيفة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محاسب ثالث / محاكم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C01A3" w:rsidRDefault="00D77264">
            <w:pPr>
              <w:bidi/>
              <w:ind w:right="13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 المسمى الوظيفي</w:t>
            </w:r>
          </w:p>
        </w:tc>
      </w:tr>
      <w:tr w:rsidR="009C01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الثانية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C01A3" w:rsidRDefault="00D77264">
            <w:pPr>
              <w:bidi/>
              <w:ind w:left="22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الفئة الوظيفية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دائرة قاضي القضاة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C01A3" w:rsidRDefault="00D77264">
            <w:pPr>
              <w:bidi/>
              <w:ind w:right="12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الدائرة</w:t>
            </w:r>
          </w:p>
        </w:tc>
      </w:tr>
      <w:tr w:rsidR="009C01A3">
        <w:trPr>
          <w:trHeight w:val="6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 w:rsidP="00C763BB">
            <w:pPr>
              <w:bidi/>
            </w:pPr>
            <w:r>
              <w:rPr>
                <w:sz w:val="16"/>
                <w:szCs w:val="16"/>
                <w:rtl/>
              </w:rPr>
              <w:t>مجموعة الوظائف االادارية والمالية/ الوظائف</w:t>
            </w:r>
            <w:r w:rsidR="00C763BB"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المحاسبية والمالية/الفئة الثانية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C01A3" w:rsidRDefault="00D77264">
            <w:pPr>
              <w:bidi/>
              <w:ind w:left="6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المجموعة النوعية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1A3" w:rsidRDefault="00D77264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قسم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C01A3" w:rsidRDefault="00D77264">
            <w:pPr>
              <w:bidi/>
              <w:ind w:right="14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رتبة الوحدة التنظيمية</w:t>
            </w:r>
          </w:p>
        </w:tc>
      </w:tr>
      <w:tr w:rsidR="009C01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المستوى الثالث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C01A3" w:rsidRDefault="00D77264">
            <w:pPr>
              <w:bidi/>
              <w:ind w:left="19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المستوى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رئيس ديوان محكمة التوثيقات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C01A3" w:rsidRDefault="00D77264">
            <w:pPr>
              <w:bidi/>
              <w:ind w:left="18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اسم الوحدة التنظيمية</w:t>
            </w:r>
          </w:p>
        </w:tc>
      </w:tr>
      <w:tr w:rsidR="009C01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محاسب ثالث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C01A3" w:rsidRDefault="00D77264">
            <w:pPr>
              <w:bidi/>
              <w:ind w:left="12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المسمى القياسي الدال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رئيس ديوان المحكمة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C01A3" w:rsidRDefault="00D77264">
            <w:pPr>
              <w:bidi/>
              <w:ind w:left="7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مسمى وظيفة الرئيس المباشر</w:t>
            </w:r>
          </w:p>
        </w:tc>
      </w:tr>
      <w:tr w:rsidR="009C01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محاسب ثالث / محاكم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C01A3" w:rsidRDefault="00D77264">
            <w:pPr>
              <w:bidi/>
              <w:ind w:left="14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مسمى الوظيفة الفعلي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ind w:right="8"/>
              <w:jc w:val="right"/>
            </w:pPr>
            <w:r>
              <w:rPr>
                <w:sz w:val="16"/>
              </w:rPr>
              <w:t>120260300142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C01A3" w:rsidRDefault="00D77264">
            <w:pPr>
              <w:bidi/>
              <w:ind w:left="8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رمز الوظيفة</w:t>
            </w:r>
          </w:p>
        </w:tc>
      </w:tr>
      <w:tr w:rsidR="009C01A3">
        <w:trPr>
          <w:trHeight w:val="44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1A3" w:rsidRDefault="009C01A3"/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9C01A3" w:rsidRDefault="00D77264">
            <w:pPr>
              <w:bidi/>
              <w:ind w:left="11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حجم موازنة الدائرة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 xml:space="preserve"> </w:t>
            </w:r>
            <w:r>
              <w:rPr>
                <w:rFonts w:ascii="Segoe UI" w:eastAsia="Segoe UI" w:hAnsi="Segoe UI" w:cs="Segoe UI"/>
                <w:color w:val="F44336"/>
                <w:sz w:val="20"/>
                <w:szCs w:val="20"/>
                <w:rtl/>
              </w:rPr>
              <w:t>*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1A3" w:rsidRDefault="009C01A3"/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9C01A3" w:rsidRDefault="00D77264">
            <w:pPr>
              <w:bidi/>
              <w:ind w:right="3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حجم الوارد البشرية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 xml:space="preserve"> </w:t>
            </w:r>
            <w:r>
              <w:rPr>
                <w:rFonts w:ascii="Segoe UI" w:eastAsia="Segoe UI" w:hAnsi="Segoe UI" w:cs="Segoe UI"/>
                <w:color w:val="F44336"/>
                <w:sz w:val="20"/>
                <w:szCs w:val="20"/>
                <w:rtl/>
              </w:rPr>
              <w:t>*</w:t>
            </w:r>
          </w:p>
        </w:tc>
      </w:tr>
      <w:tr w:rsidR="009C01A3">
        <w:trPr>
          <w:trHeight w:val="48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9C01A3" w:rsidRDefault="00D77264">
            <w:pPr>
              <w:bidi/>
            </w:pPr>
            <w:r>
              <w:rPr>
                <w:rFonts w:ascii="Segoe UI" w:eastAsia="Segoe UI" w:hAnsi="Segoe UI" w:cs="Segoe UI"/>
                <w:color w:val="F44336"/>
                <w:sz w:val="20"/>
                <w:szCs w:val="20"/>
                <w:rtl/>
              </w:rPr>
              <w:t>*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تعبأ لشاغلي وظائف المجموعة الثانية من الفئة العليا</w:t>
            </w:r>
          </w:p>
        </w:tc>
      </w:tr>
      <w:tr w:rsidR="009C01A3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C01A3" w:rsidRDefault="00D77264">
            <w:pPr>
              <w:bidi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  <w:rtl/>
              </w:rPr>
              <w:t xml:space="preserve"> موقع الوظيفة في الهيكل التنظيمي للدائرة</w:t>
            </w:r>
          </w:p>
        </w:tc>
      </w:tr>
      <w:tr w:rsidR="009C01A3">
        <w:trPr>
          <w:trHeight w:val="2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right="7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قاضي القضاة</w:t>
            </w:r>
          </w:p>
          <w:p w:rsidR="009C01A3" w:rsidRDefault="00D77264">
            <w:pPr>
              <w:spacing w:after="95"/>
              <w:ind w:left="5342"/>
            </w:pPr>
            <w:r>
              <w:rPr>
                <w:noProof/>
              </w:rPr>
              <w:drawing>
                <wp:inline distT="0" distB="0" distL="0" distR="0">
                  <wp:extent cx="127000" cy="127000"/>
                  <wp:effectExtent l="0" t="0" r="0" b="0"/>
                  <wp:docPr id="892" name="Picture 8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" name="Picture 8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C01A3" w:rsidRDefault="00D77264">
            <w:pPr>
              <w:bidi/>
              <w:ind w:left="3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 مدير المحاكم الشرعية</w:t>
            </w:r>
          </w:p>
          <w:p w:rsidR="009C01A3" w:rsidRDefault="00D77264">
            <w:pPr>
              <w:spacing w:after="95"/>
              <w:ind w:left="5342"/>
            </w:pPr>
            <w:r>
              <w:rPr>
                <w:noProof/>
              </w:rPr>
              <w:drawing>
                <wp:inline distT="0" distB="0" distL="0" distR="0">
                  <wp:extent cx="127000" cy="127000"/>
                  <wp:effectExtent l="0" t="0" r="0" b="0"/>
                  <wp:docPr id="916" name="Picture 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" name="Picture 9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C01A3" w:rsidRDefault="00D77264">
            <w:pPr>
              <w:bidi/>
              <w:ind w:right="14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 محكمة التوثيقات</w:t>
            </w:r>
          </w:p>
          <w:p w:rsidR="009C01A3" w:rsidRDefault="00D77264">
            <w:pPr>
              <w:spacing w:after="95"/>
              <w:ind w:left="5342"/>
            </w:pPr>
            <w:r>
              <w:rPr>
                <w:noProof/>
              </w:rPr>
              <w:drawing>
                <wp:inline distT="0" distB="0" distL="0" distR="0">
                  <wp:extent cx="127000" cy="127000"/>
                  <wp:effectExtent l="0" t="0" r="0" b="0"/>
                  <wp:docPr id="935" name="Picture 9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" name="Picture 9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C01A3" w:rsidRDefault="00D77264">
            <w:pPr>
              <w:bidi/>
              <w:ind w:right="11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 رئيس ديوان محكمة التوثيقات</w:t>
            </w:r>
          </w:p>
        </w:tc>
      </w:tr>
      <w:tr w:rsidR="009C01A3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9C01A3" w:rsidRDefault="00D77264">
            <w:pPr>
              <w:bidi/>
            </w:pPr>
            <w:r>
              <w:rPr>
                <w:b/>
                <w:bCs/>
                <w:color w:val="FFFFFF"/>
                <w:sz w:val="16"/>
                <w:szCs w:val="16"/>
              </w:rPr>
              <w:t>2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الغرض من الوظيفة</w:t>
            </w:r>
          </w:p>
        </w:tc>
      </w:tr>
      <w:tr w:rsidR="009C01A3">
        <w:trPr>
          <w:trHeight w:val="48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9C01A3" w:rsidRDefault="00D77264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 xml:space="preserve"> المهمة الرئيسية للوظيفة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(الهدف من الوظيفة)</w:t>
            </w:r>
          </w:p>
        </w:tc>
      </w:tr>
      <w:tr w:rsidR="009C01A3">
        <w:trPr>
          <w:trHeight w:val="6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</w:pPr>
            <w:r>
              <w:rPr>
                <w:sz w:val="16"/>
                <w:szCs w:val="16"/>
                <w:rtl/>
              </w:rPr>
              <w:t xml:space="preserve"> إدارة وتنظيم المعاملات المالية الخاصة بالمحكمة، وضمان التزام الأنشطة المالية بالقوانين واللوائح المعمول بها، بالإضافة إلى إعداد التقارير المالية الدقيقة التي تدعم اتخاذ</w:t>
            </w:r>
            <w:r w:rsidR="00C763BB"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القرارات المالية والإدارية وترسيم المعاملات الواردة للمحكمة وقبض وايداع المبالغ لدى البنوك المختصة.</w:t>
            </w:r>
          </w:p>
        </w:tc>
      </w:tr>
      <w:tr w:rsidR="009C01A3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9C01A3" w:rsidRDefault="00D77264">
            <w:pPr>
              <w:bidi/>
            </w:pPr>
            <w:r>
              <w:rPr>
                <w:b/>
                <w:bCs/>
                <w:color w:val="FFFFFF"/>
                <w:sz w:val="16"/>
                <w:szCs w:val="16"/>
              </w:rPr>
              <w:t>3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المهام والواجبات والمسؤوليات الرئيسية</w:t>
            </w:r>
          </w:p>
        </w:tc>
      </w:tr>
      <w:tr w:rsidR="009C01A3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C01A3" w:rsidRDefault="00D77264">
            <w:pPr>
              <w:bidi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المهام التفصيلية والمسؤوليات</w:t>
            </w:r>
          </w:p>
        </w:tc>
      </w:tr>
      <w:tr w:rsidR="009C01A3">
        <w:trPr>
          <w:trHeight w:val="378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C01A3" w:rsidRDefault="00D77264">
            <w:pPr>
              <w:numPr>
                <w:ilvl w:val="0"/>
                <w:numId w:val="1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</w:rPr>
              <w:lastRenderedPageBreak/>
              <w:t>1</w:t>
            </w:r>
            <w:r>
              <w:rPr>
                <w:sz w:val="16"/>
                <w:szCs w:val="16"/>
                <w:rtl/>
              </w:rPr>
              <w:t xml:space="preserve">. ترسيم المعاملات الواردة للمحكمة وفقا لقانون رسوم المحاكم الشرعية رقم </w:t>
            </w:r>
            <w:proofErr w:type="gramStart"/>
            <w:r>
              <w:rPr>
                <w:sz w:val="16"/>
                <w:szCs w:val="16"/>
              </w:rPr>
              <w:t>61</w:t>
            </w:r>
            <w:r>
              <w:rPr>
                <w:sz w:val="16"/>
                <w:szCs w:val="16"/>
                <w:rtl/>
              </w:rPr>
              <w:t xml:space="preserve"> لسنة</w:t>
            </w:r>
            <w:proofErr w:type="gramEnd"/>
            <w:r>
              <w:rPr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</w:rPr>
              <w:t>2015</w:t>
            </w:r>
            <w:r>
              <w:rPr>
                <w:sz w:val="16"/>
                <w:szCs w:val="16"/>
                <w:rtl/>
              </w:rPr>
              <w:t xml:space="preserve"> وقانون رسوم طوابع الواردات رقم </w:t>
            </w:r>
            <w:r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  <w:rtl/>
              </w:rPr>
              <w:t xml:space="preserve"> لسنة </w:t>
            </w:r>
            <w:r>
              <w:rPr>
                <w:sz w:val="16"/>
                <w:szCs w:val="16"/>
              </w:rPr>
              <w:t>2001</w:t>
            </w:r>
            <w:r>
              <w:rPr>
                <w:sz w:val="16"/>
                <w:szCs w:val="16"/>
                <w:rtl/>
              </w:rPr>
              <w:t>.</w:t>
            </w:r>
          </w:p>
          <w:p w:rsidR="009C01A3" w:rsidRDefault="00D77264">
            <w:pPr>
              <w:numPr>
                <w:ilvl w:val="0"/>
                <w:numId w:val="1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rtl/>
              </w:rPr>
              <w:t xml:space="preserve">. يحرر امر قبض لاستيفاء الرسم المحدد بموجب وصل مالي معد لهذه </w:t>
            </w:r>
            <w:r w:rsidR="00C763BB">
              <w:rPr>
                <w:rFonts w:hint="cs"/>
                <w:sz w:val="16"/>
                <w:szCs w:val="16"/>
                <w:rtl/>
              </w:rPr>
              <w:t>الغاية.</w:t>
            </w:r>
          </w:p>
          <w:p w:rsidR="009C01A3" w:rsidRDefault="00D77264">
            <w:pPr>
              <w:numPr>
                <w:ilvl w:val="0"/>
                <w:numId w:val="1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rtl/>
              </w:rPr>
              <w:t>. يقبض المبالغ (ايراد عام، امانات، طوابع) من خلال الأنظمة المحوسبة او يدويا او من طرق الدفع المعتمدة   يقوم بأي مهام أخرى يكلف بها ذات علاقة بطبيعة العمل.</w:t>
            </w:r>
          </w:p>
          <w:p w:rsidR="009C01A3" w:rsidRDefault="00D77264">
            <w:pPr>
              <w:numPr>
                <w:ilvl w:val="0"/>
                <w:numId w:val="1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rtl/>
              </w:rPr>
              <w:t>. يودع المبالغ التي تم تحصيلها في البنوك المعتمدة وفي الحساب الخاص لكل من (ايراد عام، امانات، طوابع).</w:t>
            </w:r>
          </w:p>
          <w:p w:rsidR="009C01A3" w:rsidRDefault="00D77264">
            <w:pPr>
              <w:numPr>
                <w:ilvl w:val="0"/>
                <w:numId w:val="1"/>
              </w:numPr>
              <w:bidi/>
              <w:spacing w:after="230"/>
              <w:ind w:hanging="194"/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rtl/>
              </w:rPr>
              <w:t>. يقوم بأي مهام أخرى يكلف بها ذات علاقة بطبيعة العمل</w:t>
            </w:r>
          </w:p>
          <w:p w:rsidR="009C01A3" w:rsidRDefault="00D77264">
            <w:pPr>
              <w:numPr>
                <w:ilvl w:val="0"/>
                <w:numId w:val="1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إعداد التقارير المالية الدورية: تحضير التقارير المالية الشهرية أو السنوية التي توضح الوضع المالي للمحكمة وتساعد في مراقبة الميزانية.</w:t>
            </w:r>
          </w:p>
          <w:p w:rsidR="009C01A3" w:rsidRDefault="00D77264">
            <w:pPr>
              <w:numPr>
                <w:ilvl w:val="0"/>
                <w:numId w:val="1"/>
              </w:numPr>
              <w:bidi/>
              <w:ind w:hanging="194"/>
            </w:pPr>
            <w:r>
              <w:rPr>
                <w:sz w:val="16"/>
                <w:szCs w:val="16"/>
                <w:rtl/>
              </w:rPr>
              <w:t>إجراء المطابقات المالية: التأكد من مطابقة الأرصدة المالية في السجلات مع الأرصدة الفعلية للأموال في المحاكم أو الحسابات.</w:t>
            </w:r>
          </w:p>
        </w:tc>
      </w:tr>
    </w:tbl>
    <w:p w:rsidR="009C01A3" w:rsidRDefault="009C01A3">
      <w:pPr>
        <w:spacing w:after="0"/>
        <w:ind w:left="-1440" w:right="10470"/>
      </w:pPr>
    </w:p>
    <w:tbl>
      <w:tblPr>
        <w:tblStyle w:val="TableGrid"/>
        <w:tblW w:w="11108" w:type="dxa"/>
        <w:tblInd w:w="-1040" w:type="dxa"/>
        <w:tblCellMar>
          <w:top w:w="95" w:type="dxa"/>
          <w:left w:w="529" w:type="dxa"/>
          <w:bottom w:w="88" w:type="dxa"/>
          <w:right w:w="80" w:type="dxa"/>
        </w:tblCellMar>
        <w:tblLook w:val="04A0" w:firstRow="1" w:lastRow="0" w:firstColumn="1" w:lastColumn="0" w:noHBand="0" w:noVBand="1"/>
      </w:tblPr>
      <w:tblGrid>
        <w:gridCol w:w="3036"/>
        <w:gridCol w:w="2000"/>
        <w:gridCol w:w="3036"/>
        <w:gridCol w:w="3036"/>
      </w:tblGrid>
      <w:tr w:rsidR="009C01A3">
        <w:trPr>
          <w:trHeight w:val="162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C01A3" w:rsidRDefault="00D77264">
            <w:pPr>
              <w:numPr>
                <w:ilvl w:val="0"/>
                <w:numId w:val="2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مراجعة الفواتير والمدفوعات: التحقق من صحة الفواتير والمستندات المالية، والتأكد من تطابقها مع الإجراءات المعتمدة.</w:t>
            </w:r>
          </w:p>
          <w:p w:rsidR="009C01A3" w:rsidRDefault="00D77264">
            <w:pPr>
              <w:numPr>
                <w:ilvl w:val="0"/>
                <w:numId w:val="2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إعداد الحسابات الختامية: مساعدة في إعداد الحسابات الختامية أو التقارير المالية السنوية للمحكمة وتقديمها للإدارة العليا.</w:t>
            </w:r>
          </w:p>
          <w:p w:rsidR="009C01A3" w:rsidRDefault="00D77264">
            <w:pPr>
              <w:numPr>
                <w:ilvl w:val="0"/>
                <w:numId w:val="2"/>
              </w:numPr>
              <w:bidi/>
              <w:ind w:hanging="194"/>
            </w:pPr>
            <w:r>
              <w:rPr>
                <w:sz w:val="16"/>
                <w:szCs w:val="16"/>
                <w:rtl/>
              </w:rPr>
              <w:t>مراجعة ومتابعة المعاملات المالية: متابعة المعاملات المالية اليومية وضمان دقة البيانات المالية المتعلقة بالقضايا أو الأنشطة القضائية.</w:t>
            </w:r>
          </w:p>
        </w:tc>
      </w:tr>
      <w:tr w:rsidR="009C01A3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9C01A3" w:rsidRDefault="00D77264">
            <w:pPr>
              <w:bidi/>
              <w:ind w:left="8"/>
            </w:pPr>
            <w:r>
              <w:rPr>
                <w:b/>
                <w:bCs/>
                <w:color w:val="FFFFFF"/>
                <w:sz w:val="16"/>
                <w:szCs w:val="16"/>
              </w:rPr>
              <w:t>4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مكونات الوظيفة</w:t>
            </w:r>
          </w:p>
        </w:tc>
      </w:tr>
      <w:tr w:rsidR="009C01A3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C01A3" w:rsidRDefault="00D77264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اتصالات العمل</w:t>
            </w:r>
          </w:p>
        </w:tc>
      </w:tr>
      <w:tr w:rsidR="009C01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C01A3" w:rsidRDefault="00D77264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مدى التكرار</w:t>
            </w:r>
          </w:p>
        </w:tc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C01A3" w:rsidRDefault="00D77264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جهات و مستوى الاتصال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C01A3" w:rsidRDefault="00D77264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غاية و غرض الاتصال</w:t>
            </w:r>
          </w:p>
        </w:tc>
      </w:tr>
      <w:tr w:rsidR="009C01A3">
        <w:trPr>
          <w:trHeight w:val="88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1A3" w:rsidRDefault="00D77264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يوميا</w:t>
            </w:r>
          </w:p>
        </w:tc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1A3" w:rsidRDefault="00D77264">
            <w:pPr>
              <w:bidi/>
              <w:ind w:left="16"/>
            </w:pPr>
            <w:r>
              <w:rPr>
                <w:rFonts w:ascii="Segoe UI" w:eastAsia="Segoe UI" w:hAnsi="Segoe UI" w:cs="Segoe UI"/>
                <w:b/>
                <w:bCs/>
                <w:sz w:val="20"/>
                <w:szCs w:val="20"/>
                <w:rtl/>
              </w:rPr>
              <w:t xml:space="preserve"> * </w:t>
            </w:r>
            <w:r>
              <w:rPr>
                <w:sz w:val="16"/>
                <w:szCs w:val="16"/>
                <w:rtl/>
              </w:rPr>
              <w:t>زملاء العمل المباشرين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1A3" w:rsidRDefault="00D77264">
            <w:pPr>
              <w:bidi/>
              <w:jc w:val="right"/>
            </w:pPr>
            <w:r>
              <w:rPr>
                <w:sz w:val="16"/>
                <w:szCs w:val="16"/>
                <w:rtl/>
              </w:rPr>
              <w:t>تبادل معلومات روتينية متصلة بالعمل</w:t>
            </w:r>
            <w:r w:rsidR="00C763BB"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مباشرة</w:t>
            </w:r>
          </w:p>
        </w:tc>
      </w:tr>
      <w:tr w:rsidR="009C01A3">
        <w:trPr>
          <w:trHeight w:val="88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1A3" w:rsidRDefault="00D77264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يوميا</w:t>
            </w:r>
          </w:p>
        </w:tc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1A3" w:rsidRDefault="00D77264">
            <w:pPr>
              <w:bidi/>
              <w:ind w:left="16"/>
            </w:pPr>
            <w:r>
              <w:rPr>
                <w:rFonts w:ascii="Segoe UI" w:eastAsia="Segoe UI" w:hAnsi="Segoe UI" w:cs="Segoe UI"/>
                <w:b/>
                <w:bCs/>
                <w:sz w:val="20"/>
                <w:szCs w:val="20"/>
                <w:rtl/>
              </w:rPr>
              <w:t xml:space="preserve"> * </w:t>
            </w:r>
            <w:r>
              <w:rPr>
                <w:sz w:val="16"/>
                <w:szCs w:val="16"/>
                <w:rtl/>
              </w:rPr>
              <w:t>الجمهور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1A3" w:rsidRDefault="00D77264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تنسيق العمل</w:t>
            </w:r>
          </w:p>
        </w:tc>
      </w:tr>
      <w:tr w:rsidR="009C01A3">
        <w:trPr>
          <w:trHeight w:val="6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C01A3" w:rsidRDefault="00D77264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المتطلبات الذهنية لحل مشكلات العمل</w:t>
            </w:r>
          </w:p>
        </w:tc>
      </w:tr>
      <w:tr w:rsidR="009C01A3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C01A3" w:rsidRDefault="00D77264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المستوى المطلوب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C01A3" w:rsidRDefault="00D77264">
            <w:pPr>
              <w:bidi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المتطلبات الذهنية</w:t>
            </w:r>
          </w:p>
        </w:tc>
      </w:tr>
      <w:tr w:rsidR="009C01A3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بسيط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تطبيق مباشر</w:t>
            </w:r>
          </w:p>
        </w:tc>
      </w:tr>
      <w:tr w:rsidR="009C01A3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C01A3" w:rsidRDefault="00D77264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مجال العمل و تأثيره</w:t>
            </w:r>
          </w:p>
        </w:tc>
      </w:tr>
      <w:tr w:rsidR="009C01A3">
        <w:trPr>
          <w:trHeight w:val="64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tabs>
                <w:tab w:val="center" w:pos="170"/>
                <w:tab w:val="center" w:pos="1080"/>
              </w:tabs>
              <w:bidi/>
            </w:pPr>
            <w:r>
              <w:rPr>
                <w:rtl/>
              </w:rPr>
              <w:tab/>
            </w:r>
            <w:r>
              <w:rPr>
                <w:b/>
                <w:bCs/>
                <w:sz w:val="20"/>
                <w:szCs w:val="20"/>
                <w:rtl/>
              </w:rPr>
              <w:t xml:space="preserve"> *</w:t>
            </w:r>
            <w:r>
              <w:rPr>
                <w:sz w:val="16"/>
                <w:szCs w:val="16"/>
                <w:rtl/>
              </w:rPr>
              <w:tab/>
              <w:t>تسهل عمل الأخرين</w:t>
            </w:r>
          </w:p>
        </w:tc>
      </w:tr>
      <w:tr w:rsidR="009C01A3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C01A3" w:rsidRDefault="00D77264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الصعوبة و التعقيد</w:t>
            </w:r>
          </w:p>
        </w:tc>
      </w:tr>
      <w:tr w:rsidR="009C01A3">
        <w:trPr>
          <w:trHeight w:val="44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13"/>
            </w:pPr>
            <w:r>
              <w:rPr>
                <w:b/>
                <w:bCs/>
                <w:sz w:val="20"/>
                <w:szCs w:val="20"/>
                <w:rtl/>
              </w:rPr>
              <w:lastRenderedPageBreak/>
              <w:t xml:space="preserve"> *</w:t>
            </w:r>
            <w:r>
              <w:rPr>
                <w:sz w:val="16"/>
                <w:szCs w:val="16"/>
                <w:rtl/>
              </w:rPr>
              <w:t>متنوعة إلى حد ما ذات طبيعة متكررة</w:t>
            </w:r>
          </w:p>
        </w:tc>
      </w:tr>
      <w:tr w:rsidR="009C01A3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C01A3" w:rsidRDefault="00D77264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المسؤولية </w:t>
            </w:r>
            <w:proofErr w:type="spellStart"/>
            <w:r>
              <w:rPr>
                <w:b/>
                <w:bCs/>
                <w:sz w:val="16"/>
                <w:szCs w:val="16"/>
                <w:rtl/>
              </w:rPr>
              <w:t>الاشرافية</w:t>
            </w:r>
            <w:proofErr w:type="spellEnd"/>
          </w:p>
        </w:tc>
      </w:tr>
      <w:tr w:rsidR="009C01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C01A3" w:rsidRDefault="00D77264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عدد الموظفين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C01A3" w:rsidRDefault="00D77264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درجة الوظيفة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C01A3" w:rsidRDefault="00D77264">
            <w:pPr>
              <w:bidi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المسمى الوظيفي للمرؤوسين</w:t>
            </w:r>
          </w:p>
        </w:tc>
      </w:tr>
      <w:tr w:rsidR="009C01A3">
        <w:trPr>
          <w:trHeight w:val="2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1A3" w:rsidRDefault="009C01A3"/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1A3" w:rsidRDefault="009C01A3"/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1A3" w:rsidRDefault="009C01A3"/>
        </w:tc>
      </w:tr>
      <w:tr w:rsidR="009C01A3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C01A3" w:rsidRDefault="00D77264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المجهود البدني و ظروف العمل</w:t>
            </w:r>
          </w:p>
        </w:tc>
      </w:tr>
      <w:tr w:rsidR="009C01A3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C01A3" w:rsidRDefault="00D77264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المجهود البدني</w:t>
            </w:r>
          </w:p>
        </w:tc>
      </w:tr>
      <w:tr w:rsidR="009C01A3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C01A3" w:rsidRDefault="00D77264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% من وقت العمل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C01A3" w:rsidRDefault="00D77264">
            <w:pPr>
              <w:bidi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مستوى و نوعية المجهود</w:t>
            </w:r>
          </w:p>
        </w:tc>
      </w:tr>
      <w:tr w:rsidR="009C01A3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ind w:right="16"/>
              <w:jc w:val="right"/>
            </w:pPr>
            <w:r>
              <w:rPr>
                <w:sz w:val="16"/>
              </w:rPr>
              <w:t>70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جالس</w:t>
            </w:r>
          </w:p>
        </w:tc>
      </w:tr>
      <w:tr w:rsidR="009C01A3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ind w:right="16"/>
              <w:jc w:val="right"/>
            </w:pPr>
            <w:r>
              <w:rPr>
                <w:sz w:val="16"/>
              </w:rPr>
              <w:t>20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واقف</w:t>
            </w:r>
          </w:p>
        </w:tc>
      </w:tr>
      <w:tr w:rsidR="009C01A3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ind w:right="16"/>
              <w:jc w:val="right"/>
            </w:pPr>
            <w:r>
              <w:rPr>
                <w:sz w:val="16"/>
              </w:rPr>
              <w:t>10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متجول</w:t>
            </w:r>
          </w:p>
        </w:tc>
      </w:tr>
      <w:tr w:rsidR="009C01A3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C01A3" w:rsidRDefault="00D77264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ظروف العمل</w:t>
            </w:r>
          </w:p>
        </w:tc>
      </w:tr>
      <w:tr w:rsidR="009C01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C01A3" w:rsidRDefault="00D77264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% من وقت العمل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C01A3" w:rsidRDefault="00D77264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مدى الشدة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C01A3" w:rsidRDefault="00D77264">
            <w:pPr>
              <w:bidi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مستوى و نوعية الجهود</w:t>
            </w:r>
          </w:p>
        </w:tc>
      </w:tr>
      <w:tr w:rsidR="009C01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ind w:right="16"/>
              <w:jc w:val="right"/>
            </w:pPr>
            <w:r>
              <w:rPr>
                <w:sz w:val="16"/>
              </w:rPr>
              <w:t>100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</w:pPr>
            <w:r>
              <w:rPr>
                <w:sz w:val="16"/>
                <w:szCs w:val="16"/>
                <w:rtl/>
              </w:rPr>
              <w:t>شديدة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ظروف عادية (داخل المكتب)</w:t>
            </w:r>
          </w:p>
        </w:tc>
      </w:tr>
      <w:tr w:rsidR="009C01A3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9C01A3" w:rsidRDefault="00D77264">
            <w:pPr>
              <w:bidi/>
              <w:ind w:left="8"/>
            </w:pPr>
            <w:r>
              <w:rPr>
                <w:b/>
                <w:bCs/>
                <w:color w:val="FFFFFF"/>
                <w:sz w:val="16"/>
                <w:szCs w:val="16"/>
              </w:rPr>
              <w:t>5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المؤهلات العلمية والخبرات العملية</w:t>
            </w:r>
          </w:p>
        </w:tc>
      </w:tr>
      <w:tr w:rsidR="009C01A3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C01A3" w:rsidRDefault="00D77264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 xml:space="preserve"> متطلبات إشغال الوظيفة (الحد الأدنى من المؤهلات العلمية والخبرات العملية والتدريب)</w:t>
            </w:r>
          </w:p>
        </w:tc>
      </w:tr>
      <w:tr w:rsidR="009C01A3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C01A3" w:rsidRDefault="00D77264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المؤهل العلمي المطلوب (الحد الأدنى)</w:t>
            </w:r>
          </w:p>
        </w:tc>
      </w:tr>
    </w:tbl>
    <w:p w:rsidR="009C01A3" w:rsidRDefault="009C01A3">
      <w:pPr>
        <w:spacing w:after="0"/>
        <w:ind w:left="-1440" w:right="10470"/>
      </w:pPr>
    </w:p>
    <w:tbl>
      <w:tblPr>
        <w:tblStyle w:val="TableGrid"/>
        <w:tblW w:w="11108" w:type="dxa"/>
        <w:tblInd w:w="-1040" w:type="dxa"/>
        <w:tblCellMar>
          <w:top w:w="95" w:type="dxa"/>
          <w:left w:w="115" w:type="dxa"/>
          <w:right w:w="88" w:type="dxa"/>
        </w:tblCellMar>
        <w:tblLook w:val="04A0" w:firstRow="1" w:lastRow="0" w:firstColumn="1" w:lastColumn="0" w:noHBand="0" w:noVBand="1"/>
      </w:tblPr>
      <w:tblGrid>
        <w:gridCol w:w="3036"/>
        <w:gridCol w:w="2000"/>
        <w:gridCol w:w="6072"/>
      </w:tblGrid>
      <w:tr w:rsidR="009C01A3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</w:pPr>
            <w:r>
              <w:rPr>
                <w:sz w:val="16"/>
                <w:szCs w:val="16"/>
                <w:rtl/>
              </w:rPr>
              <w:t>دبلوم</w:t>
            </w:r>
          </w:p>
        </w:tc>
      </w:tr>
      <w:tr w:rsidR="009C01A3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C01A3" w:rsidRDefault="00D77264">
            <w:pPr>
              <w:bidi/>
            </w:pP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 xml:space="preserve"> التخصص</w:t>
            </w:r>
          </w:p>
        </w:tc>
      </w:tr>
      <w:tr w:rsidR="009C01A3">
        <w:trPr>
          <w:trHeight w:val="7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1A3" w:rsidRDefault="0003002A" w:rsidP="0003002A">
            <w:pPr>
              <w:bidi/>
            </w:pPr>
            <w:r>
              <w:rPr>
                <w:sz w:val="16"/>
                <w:szCs w:val="16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 xml:space="preserve">الدبلوم الشامل </w:t>
            </w:r>
            <w:r w:rsidR="00D77264">
              <w:rPr>
                <w:sz w:val="16"/>
                <w:szCs w:val="16"/>
                <w:rtl/>
              </w:rPr>
              <w:t xml:space="preserve">في المحاسبة او </w:t>
            </w:r>
            <w:r>
              <w:rPr>
                <w:rFonts w:hint="cs"/>
                <w:sz w:val="16"/>
                <w:szCs w:val="16"/>
                <w:rtl/>
              </w:rPr>
              <w:t xml:space="preserve"> أي تخصص ذو علاقة</w:t>
            </w:r>
          </w:p>
        </w:tc>
      </w:tr>
      <w:tr w:rsidR="009C01A3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C01A3" w:rsidRDefault="00D77264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 xml:space="preserve"> التدريب الفني أو الإداري أو التخصصي المطلوب (ويقصد التدريب الرسمي اللازم لممارسة عمل أو مهنة معينة قبل شغل الوظيفة)</w:t>
            </w:r>
          </w:p>
        </w:tc>
      </w:tr>
      <w:tr w:rsidR="009C01A3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C01A3" w:rsidRDefault="00D77264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 xml:space="preserve"> الخبرة العملية المطلوبة</w:t>
            </w:r>
          </w:p>
        </w:tc>
      </w:tr>
      <w:tr w:rsidR="009C01A3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C01A3" w:rsidRDefault="00D77264">
            <w:pPr>
              <w:bidi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t xml:space="preserve"> مدة الخبرة العملية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C01A3" w:rsidRDefault="00D77264">
            <w:pPr>
              <w:bidi/>
              <w:ind w:left="4"/>
            </w:pPr>
            <w:r>
              <w:rPr>
                <w:b/>
                <w:bCs/>
                <w:sz w:val="16"/>
                <w:szCs w:val="16"/>
                <w:rtl/>
              </w:rPr>
              <w:t xml:space="preserve"> نوع الخبرة العملية و مجالها</w:t>
            </w:r>
          </w:p>
        </w:tc>
      </w:tr>
      <w:tr w:rsidR="009C01A3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Pr="00C763BB" w:rsidRDefault="00C763BB" w:rsidP="00C763BB">
            <w:pPr>
              <w:bidi/>
              <w:ind w:left="4"/>
              <w:rPr>
                <w:sz w:val="16"/>
                <w:szCs w:val="16"/>
              </w:rPr>
            </w:pPr>
            <w:r w:rsidRPr="00C763BB">
              <w:rPr>
                <w:rFonts w:hint="cs"/>
                <w:sz w:val="16"/>
                <w:szCs w:val="16"/>
                <w:rtl/>
              </w:rPr>
              <w:t>3سنوات</w:t>
            </w:r>
            <w:r w:rsidR="0003002A">
              <w:rPr>
                <w:rFonts w:hint="cs"/>
                <w:sz w:val="16"/>
                <w:szCs w:val="16"/>
                <w:rtl/>
              </w:rPr>
              <w:t xml:space="preserve"> كحد ادنى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C763BB">
            <w:pPr>
              <w:bidi/>
              <w:ind w:left="4"/>
            </w:pPr>
            <w:r>
              <w:rPr>
                <w:rFonts w:hint="cs"/>
                <w:sz w:val="16"/>
                <w:szCs w:val="16"/>
                <w:rtl/>
              </w:rPr>
              <w:t>خبرة في مجال الاختصاص الوظيفي</w:t>
            </w:r>
          </w:p>
        </w:tc>
      </w:tr>
      <w:tr w:rsidR="009C01A3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C01A3" w:rsidRDefault="00D77264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 xml:space="preserve">  التدريب الفني أو الإداري أو التخصص المطلوب</w:t>
            </w:r>
          </w:p>
        </w:tc>
      </w:tr>
      <w:tr w:rsidR="009C01A3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C01A3" w:rsidRDefault="00D77264">
            <w:pPr>
              <w:bidi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t>مدة التدريب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C01A3" w:rsidRDefault="00D77264">
            <w:pPr>
              <w:bidi/>
              <w:ind w:left="4"/>
            </w:pPr>
            <w:r>
              <w:rPr>
                <w:b/>
                <w:bCs/>
                <w:sz w:val="16"/>
                <w:szCs w:val="16"/>
                <w:rtl/>
              </w:rPr>
              <w:t>مستوى التدريب ومجال</w:t>
            </w:r>
          </w:p>
        </w:tc>
      </w:tr>
      <w:tr w:rsidR="009C01A3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Pr="00C763BB" w:rsidRDefault="009C01A3">
            <w:pPr>
              <w:ind w:right="8"/>
              <w:jc w:val="right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03002A">
            <w:pPr>
              <w:bidi/>
              <w:ind w:left="4"/>
            </w:pPr>
            <w:r>
              <w:rPr>
                <w:b/>
                <w:bCs/>
                <w:sz w:val="16"/>
                <w:szCs w:val="16"/>
                <w:rtl/>
              </w:rPr>
              <w:t xml:space="preserve">حسب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  <w:lang w:bidi="ar-JO"/>
              </w:rPr>
              <w:t>خطة التدريب و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المسار التدريبي المعتمـد</w:t>
            </w:r>
          </w:p>
        </w:tc>
      </w:tr>
      <w:tr w:rsidR="009C01A3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9C01A3" w:rsidRDefault="00D77264">
            <w:pPr>
              <w:bidi/>
            </w:pPr>
            <w:r>
              <w:rPr>
                <w:b/>
                <w:bCs/>
                <w:color w:val="FFFFFF"/>
                <w:sz w:val="16"/>
                <w:szCs w:val="16"/>
              </w:rPr>
              <w:t>5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</w:t>
            </w:r>
            <w:r>
              <w:rPr>
                <w:b/>
                <w:bCs/>
                <w:color w:val="FFFFFF"/>
                <w:sz w:val="16"/>
                <w:szCs w:val="16"/>
              </w:rPr>
              <w:t>2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الكفايات الوظيفية</w:t>
            </w:r>
          </w:p>
        </w:tc>
      </w:tr>
      <w:tr w:rsidR="009C01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C01A3" w:rsidRDefault="00D77264">
            <w:pPr>
              <w:bidi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t>مستوى الكفاية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C01A3" w:rsidRDefault="00D77264">
            <w:pPr>
              <w:bidi/>
              <w:ind w:left="4"/>
            </w:pPr>
            <w:r>
              <w:rPr>
                <w:b/>
                <w:bCs/>
                <w:sz w:val="16"/>
                <w:szCs w:val="16"/>
                <w:rtl/>
              </w:rPr>
              <w:t>نوع الكفاية</w:t>
            </w:r>
          </w:p>
        </w:tc>
      </w:tr>
      <w:tr w:rsidR="009C01A3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C01A3" w:rsidRDefault="00D77264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الكفايات السلوكية</w:t>
            </w:r>
          </w:p>
        </w:tc>
      </w:tr>
      <w:tr w:rsidR="009C01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العمل بروح الفريق</w:t>
            </w:r>
          </w:p>
        </w:tc>
      </w:tr>
      <w:tr w:rsidR="009C01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تنمية الذات</w:t>
            </w:r>
          </w:p>
        </w:tc>
      </w:tr>
      <w:tr w:rsidR="009C01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التكيف</w:t>
            </w:r>
          </w:p>
        </w:tc>
      </w:tr>
      <w:tr w:rsidR="009C01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المعرفة الرقمية</w:t>
            </w:r>
          </w:p>
        </w:tc>
      </w:tr>
      <w:tr w:rsidR="009C01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الابداع والابتكار</w:t>
            </w:r>
          </w:p>
        </w:tc>
      </w:tr>
      <w:tr w:rsidR="009C01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ادارة البيانات والمعلومات</w:t>
            </w:r>
          </w:p>
        </w:tc>
      </w:tr>
      <w:tr w:rsidR="009C01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المساءلة</w:t>
            </w:r>
          </w:p>
        </w:tc>
      </w:tr>
      <w:tr w:rsidR="009C01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التركيز على الاهداف</w:t>
            </w:r>
          </w:p>
        </w:tc>
      </w:tr>
      <w:tr w:rsidR="009C01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التوجه نحو متلقي الخدمة</w:t>
            </w:r>
          </w:p>
        </w:tc>
      </w:tr>
      <w:tr w:rsidR="009C01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حل المشكلات</w:t>
            </w:r>
          </w:p>
        </w:tc>
      </w:tr>
      <w:tr w:rsidR="009C01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الاتصال والتواصل الفعال</w:t>
            </w:r>
          </w:p>
        </w:tc>
      </w:tr>
      <w:tr w:rsidR="009C01A3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C01A3" w:rsidRDefault="00D77264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الكفايات الفنية</w:t>
            </w:r>
          </w:p>
        </w:tc>
      </w:tr>
      <w:tr w:rsidR="009C01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ادارة المخاطر المالية</w:t>
            </w:r>
          </w:p>
        </w:tc>
      </w:tr>
      <w:tr w:rsidR="009C01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الرقابة المالية</w:t>
            </w:r>
          </w:p>
        </w:tc>
      </w:tr>
      <w:tr w:rsidR="009C01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ادارة ومتابعة الحسابات البنكية</w:t>
            </w:r>
          </w:p>
        </w:tc>
      </w:tr>
      <w:tr w:rsidR="009C01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ادارة النفقات</w:t>
            </w:r>
          </w:p>
        </w:tc>
      </w:tr>
      <w:tr w:rsidR="009C01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ادارة الايرادات والتدفقات النقدية</w:t>
            </w:r>
          </w:p>
        </w:tc>
      </w:tr>
      <w:tr w:rsidR="009C01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ادارة الموارد المالية والخزينة</w:t>
            </w:r>
          </w:p>
        </w:tc>
      </w:tr>
      <w:tr w:rsidR="009C01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اغلاق الحسابات</w:t>
            </w:r>
          </w:p>
        </w:tc>
      </w:tr>
      <w:tr w:rsidR="009C01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القوانين والتشريعات</w:t>
            </w:r>
          </w:p>
        </w:tc>
      </w:tr>
      <w:tr w:rsidR="009C01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الرواتب والتعويضات</w:t>
            </w:r>
          </w:p>
        </w:tc>
      </w:tr>
    </w:tbl>
    <w:p w:rsidR="009C01A3" w:rsidRDefault="009C01A3">
      <w:pPr>
        <w:spacing w:after="0"/>
        <w:ind w:left="-1440" w:right="10470"/>
      </w:pPr>
    </w:p>
    <w:tbl>
      <w:tblPr>
        <w:tblStyle w:val="TableGrid"/>
        <w:tblW w:w="11108" w:type="dxa"/>
        <w:tblInd w:w="-1040" w:type="dxa"/>
        <w:tblCellMar>
          <w:top w:w="95" w:type="dxa"/>
          <w:left w:w="336" w:type="dxa"/>
          <w:right w:w="80" w:type="dxa"/>
        </w:tblCellMar>
        <w:tblLook w:val="04A0" w:firstRow="1" w:lastRow="0" w:firstColumn="1" w:lastColumn="0" w:noHBand="0" w:noVBand="1"/>
      </w:tblPr>
      <w:tblGrid>
        <w:gridCol w:w="3006"/>
        <w:gridCol w:w="422"/>
        <w:gridCol w:w="2227"/>
        <w:gridCol w:w="2226"/>
        <w:gridCol w:w="2228"/>
        <w:gridCol w:w="999"/>
      </w:tblGrid>
      <w:tr w:rsidR="009C01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C01A3" w:rsidRDefault="009C01A3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C01A3" w:rsidRDefault="009C01A3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C01A3" w:rsidRDefault="009C01A3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استخدام البرامج المحاسبية</w:t>
            </w:r>
          </w:p>
        </w:tc>
      </w:tr>
      <w:tr w:rsidR="009C01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C01A3" w:rsidRDefault="009C01A3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C01A3" w:rsidRDefault="009C01A3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C01A3" w:rsidRDefault="009C01A3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ادارة التكاليف</w:t>
            </w:r>
          </w:p>
        </w:tc>
      </w:tr>
      <w:tr w:rsidR="009C01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C01A3" w:rsidRDefault="009C01A3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C01A3" w:rsidRDefault="009C01A3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C01A3" w:rsidRDefault="009C01A3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اعداد القوائم المالية</w:t>
            </w:r>
          </w:p>
        </w:tc>
      </w:tr>
      <w:tr w:rsidR="009C01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C01A3" w:rsidRDefault="009C01A3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C01A3" w:rsidRDefault="009C01A3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C01A3" w:rsidRDefault="009C01A3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التحليل المالي واعداد التقارير</w:t>
            </w:r>
          </w:p>
        </w:tc>
      </w:tr>
      <w:tr w:rsidR="009C01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C01A3" w:rsidRDefault="009C01A3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C01A3" w:rsidRDefault="009C01A3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C01A3" w:rsidRDefault="009C01A3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التخطيط المالي والاداري</w:t>
            </w:r>
          </w:p>
        </w:tc>
      </w:tr>
      <w:tr w:rsidR="009C01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9C01A3" w:rsidRDefault="009C01A3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C01A3" w:rsidRDefault="009C01A3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C01A3" w:rsidRDefault="009C01A3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المعرفة بالمعايير المحاسبية</w:t>
            </w:r>
          </w:p>
        </w:tc>
      </w:tr>
      <w:tr w:rsidR="009C01A3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183462"/>
          </w:tcPr>
          <w:p w:rsidR="009C01A3" w:rsidRDefault="009C01A3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183462"/>
          </w:tcPr>
          <w:p w:rsidR="009C01A3" w:rsidRDefault="009C01A3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183462"/>
          </w:tcPr>
          <w:p w:rsidR="009C01A3" w:rsidRDefault="009C01A3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9C01A3" w:rsidRDefault="00D77264">
            <w:pPr>
              <w:bidi/>
              <w:ind w:left="8"/>
            </w:pPr>
            <w:r>
              <w:rPr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color w:val="FFFFFF"/>
                <w:sz w:val="16"/>
                <w:szCs w:val="16"/>
              </w:rPr>
              <w:t>6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الموافقات</w:t>
            </w:r>
          </w:p>
        </w:tc>
      </w:tr>
      <w:tr w:rsidR="009C01A3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C01A3" w:rsidRDefault="00D77264">
            <w:pPr>
              <w:bidi/>
              <w:ind w:left="9"/>
            </w:pPr>
            <w:r>
              <w:rPr>
                <w:b/>
                <w:bCs/>
                <w:sz w:val="16"/>
                <w:szCs w:val="16"/>
                <w:rtl/>
              </w:rPr>
              <w:t>التوقيع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C01A3" w:rsidRDefault="00D77264">
            <w:pPr>
              <w:bidi/>
              <w:ind w:left="6"/>
            </w:pPr>
            <w:r>
              <w:rPr>
                <w:b/>
                <w:bCs/>
                <w:sz w:val="16"/>
                <w:szCs w:val="16"/>
                <w:rtl/>
              </w:rPr>
              <w:t>التاريخ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C01A3" w:rsidRDefault="00D77264">
            <w:pPr>
              <w:bidi/>
              <w:ind w:left="6"/>
            </w:pPr>
            <w:r>
              <w:rPr>
                <w:b/>
                <w:bCs/>
                <w:sz w:val="16"/>
                <w:szCs w:val="16"/>
                <w:rtl/>
              </w:rPr>
              <w:t>الاسم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C01A3" w:rsidRDefault="00D77264">
            <w:pPr>
              <w:bidi/>
              <w:ind w:left="6"/>
            </w:pPr>
            <w:r>
              <w:rPr>
                <w:b/>
                <w:bCs/>
                <w:sz w:val="16"/>
                <w:szCs w:val="16"/>
                <w:rtl/>
              </w:rPr>
              <w:t>المسمى الوظيفي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C01A3" w:rsidRDefault="00D77264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الأدوار</w:t>
            </w:r>
          </w:p>
        </w:tc>
      </w:tr>
      <w:tr w:rsidR="009C01A3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1A3" w:rsidRDefault="009C01A3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ind w:right="6"/>
              <w:jc w:val="right"/>
            </w:pPr>
            <w:r>
              <w:rPr>
                <w:sz w:val="16"/>
              </w:rPr>
              <w:t>30-04-2025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6"/>
            </w:pPr>
            <w:r>
              <w:rPr>
                <w:sz w:val="16"/>
                <w:szCs w:val="16"/>
                <w:rtl/>
              </w:rPr>
              <w:t>محمد احمد محمد علان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01A3" w:rsidRDefault="00D77264">
            <w:pPr>
              <w:bidi/>
              <w:ind w:left="6"/>
            </w:pPr>
            <w:r>
              <w:rPr>
                <w:sz w:val="16"/>
                <w:szCs w:val="16"/>
                <w:rtl/>
              </w:rPr>
              <w:t>اداري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C01A3" w:rsidRDefault="00D77264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الاعداد</w:t>
            </w:r>
          </w:p>
        </w:tc>
      </w:tr>
      <w:tr w:rsidR="009C01A3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1A3" w:rsidRDefault="009C01A3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1A3" w:rsidRDefault="009C01A3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1A3" w:rsidRDefault="009C01A3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1A3" w:rsidRDefault="009C01A3"/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C01A3" w:rsidRDefault="00D77264">
            <w:pPr>
              <w:bidi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>المراجعة</w:t>
            </w:r>
          </w:p>
        </w:tc>
      </w:tr>
      <w:tr w:rsidR="009C01A3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1A3" w:rsidRDefault="009C01A3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1A3" w:rsidRDefault="009C01A3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1A3" w:rsidRDefault="009C01A3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1A3" w:rsidRDefault="009C01A3"/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C01A3" w:rsidRDefault="00D77264">
            <w:pPr>
              <w:bidi/>
              <w:ind w:right="60"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>الاعتماد</w:t>
            </w:r>
          </w:p>
        </w:tc>
      </w:tr>
    </w:tbl>
    <w:p w:rsidR="003772F0" w:rsidRDefault="003772F0"/>
    <w:sectPr w:rsidR="003772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440" w:right="1440" w:bottom="1024" w:left="1440" w:header="600" w:footer="406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2F0" w:rsidRDefault="00D77264">
      <w:pPr>
        <w:spacing w:after="0" w:line="240" w:lineRule="auto"/>
      </w:pPr>
      <w:r>
        <w:separator/>
      </w:r>
    </w:p>
  </w:endnote>
  <w:endnote w:type="continuationSeparator" w:id="0">
    <w:p w:rsidR="003772F0" w:rsidRDefault="00D77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mara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1A3" w:rsidRDefault="00D77264">
    <w:pPr>
      <w:tabs>
        <w:tab w:val="center" w:pos="4723"/>
      </w:tabs>
      <w:bidi/>
      <w:spacing w:after="0"/>
      <w:ind w:left="-1049"/>
    </w:pPr>
    <w:r>
      <w:rPr>
        <w:sz w:val="16"/>
        <w:szCs w:val="16"/>
        <w:rtl/>
      </w:rPr>
      <w:t xml:space="preserve">تاريخ الطباعة: </w:t>
    </w:r>
    <w:r>
      <w:rPr>
        <w:sz w:val="16"/>
        <w:szCs w:val="16"/>
      </w:rPr>
      <w:t>09</w:t>
    </w:r>
    <w:r>
      <w:rPr>
        <w:sz w:val="16"/>
        <w:szCs w:val="16"/>
        <w:rtl/>
      </w:rPr>
      <w:t>-</w:t>
    </w:r>
    <w:r>
      <w:rPr>
        <w:sz w:val="16"/>
        <w:szCs w:val="16"/>
      </w:rPr>
      <w:t>09</w:t>
    </w:r>
    <w:r>
      <w:rPr>
        <w:sz w:val="16"/>
        <w:szCs w:val="16"/>
        <w:rtl/>
      </w:rPr>
      <w:t>-</w:t>
    </w:r>
    <w:r>
      <w:rPr>
        <w:sz w:val="16"/>
        <w:szCs w:val="16"/>
      </w:rPr>
      <w:t>2025</w:t>
    </w:r>
    <w:r>
      <w:rPr>
        <w:sz w:val="16"/>
        <w:szCs w:val="16"/>
        <w:rtl/>
      </w:rPr>
      <w:t xml:space="preserve"> </w:t>
    </w:r>
    <w:r>
      <w:rPr>
        <w:sz w:val="16"/>
        <w:szCs w:val="16"/>
      </w:rPr>
      <w:t>09</w:t>
    </w:r>
    <w:r>
      <w:rPr>
        <w:sz w:val="16"/>
        <w:szCs w:val="16"/>
        <w:rtl/>
      </w:rPr>
      <w:t>:</w:t>
    </w:r>
    <w:r>
      <w:rPr>
        <w:sz w:val="16"/>
        <w:szCs w:val="16"/>
      </w:rPr>
      <w:t>21</w:t>
    </w:r>
    <w:r>
      <w:rPr>
        <w:sz w:val="16"/>
        <w:szCs w:val="16"/>
        <w:rtl/>
      </w:rPr>
      <w:t xml:space="preserve"> </w:t>
    </w:r>
    <w:r>
      <w:rPr>
        <w:sz w:val="16"/>
      </w:rPr>
      <w:t>AM</w:t>
    </w:r>
    <w:r>
      <w:rPr>
        <w:rFonts w:ascii="Segoe UI" w:eastAsia="Segoe UI" w:hAnsi="Segoe UI" w:cs="Segoe UI"/>
        <w:sz w:val="24"/>
        <w:szCs w:val="24"/>
        <w:rtl/>
      </w:rPr>
      <w:tab/>
    </w:r>
    <w:fldSimple w:instr=" NUMPAGES   \* MERGEFORMAT ">
      <w:r>
        <w:rPr>
          <w:rFonts w:ascii="Segoe UI" w:eastAsia="Segoe UI" w:hAnsi="Segoe UI" w:cs="Segoe UI"/>
          <w:sz w:val="24"/>
          <w:szCs w:val="24"/>
        </w:rPr>
        <w:t>4</w:t>
      </w:r>
    </w:fldSimple>
    <w:r>
      <w:rPr>
        <w:rFonts w:ascii="Segoe UI" w:eastAsia="Segoe UI" w:hAnsi="Segoe UI" w:cs="Segoe UI"/>
        <w:sz w:val="24"/>
        <w:szCs w:val="24"/>
        <w:rtl/>
      </w:rPr>
      <w:t xml:space="preserve"> /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egoe UI" w:eastAsia="Segoe UI" w:hAnsi="Segoe UI" w:cs="Segoe UI"/>
        <w:sz w:val="24"/>
        <w:szCs w:val="24"/>
      </w:rPr>
      <w:t>1</w:t>
    </w:r>
    <w:r>
      <w:rPr>
        <w:rFonts w:ascii="Segoe UI" w:eastAsia="Segoe UI" w:hAnsi="Segoe UI" w:cs="Segoe UI"/>
        <w:sz w:val="24"/>
        <w:szCs w:val="24"/>
      </w:rPr>
      <w:fldChar w:fldCharType="end"/>
    </w:r>
  </w:p>
  <w:p w:rsidR="009C01A3" w:rsidRDefault="00D77264">
    <w:pPr>
      <w:bidi/>
      <w:spacing w:after="0"/>
      <w:ind w:left="-1049"/>
    </w:pPr>
    <w:r>
      <w:rPr>
        <w:sz w:val="16"/>
        <w:szCs w:val="16"/>
        <w:rtl/>
      </w:rPr>
      <w:t>خالد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1A3" w:rsidRDefault="00D77264">
    <w:pPr>
      <w:tabs>
        <w:tab w:val="center" w:pos="4723"/>
      </w:tabs>
      <w:bidi/>
      <w:spacing w:after="0"/>
      <w:ind w:left="-1049"/>
    </w:pPr>
    <w:r>
      <w:rPr>
        <w:sz w:val="16"/>
        <w:szCs w:val="16"/>
        <w:rtl/>
      </w:rPr>
      <w:t xml:space="preserve">تاريخ الطباعة: </w:t>
    </w:r>
    <w:r>
      <w:rPr>
        <w:sz w:val="16"/>
        <w:szCs w:val="16"/>
      </w:rPr>
      <w:t>09</w:t>
    </w:r>
    <w:r>
      <w:rPr>
        <w:sz w:val="16"/>
        <w:szCs w:val="16"/>
        <w:rtl/>
      </w:rPr>
      <w:t>-</w:t>
    </w:r>
    <w:r>
      <w:rPr>
        <w:sz w:val="16"/>
        <w:szCs w:val="16"/>
      </w:rPr>
      <w:t>09</w:t>
    </w:r>
    <w:r>
      <w:rPr>
        <w:sz w:val="16"/>
        <w:szCs w:val="16"/>
        <w:rtl/>
      </w:rPr>
      <w:t>-</w:t>
    </w:r>
    <w:r>
      <w:rPr>
        <w:sz w:val="16"/>
        <w:szCs w:val="16"/>
      </w:rPr>
      <w:t>2025</w:t>
    </w:r>
    <w:r>
      <w:rPr>
        <w:sz w:val="16"/>
        <w:szCs w:val="16"/>
        <w:rtl/>
      </w:rPr>
      <w:t xml:space="preserve"> </w:t>
    </w:r>
    <w:r>
      <w:rPr>
        <w:sz w:val="16"/>
        <w:szCs w:val="16"/>
      </w:rPr>
      <w:t>09</w:t>
    </w:r>
    <w:r>
      <w:rPr>
        <w:sz w:val="16"/>
        <w:szCs w:val="16"/>
        <w:rtl/>
      </w:rPr>
      <w:t>:</w:t>
    </w:r>
    <w:r>
      <w:rPr>
        <w:sz w:val="16"/>
        <w:szCs w:val="16"/>
      </w:rPr>
      <w:t>21</w:t>
    </w:r>
    <w:r>
      <w:rPr>
        <w:sz w:val="16"/>
        <w:szCs w:val="16"/>
        <w:rtl/>
      </w:rPr>
      <w:t xml:space="preserve"> </w:t>
    </w:r>
    <w:r>
      <w:rPr>
        <w:sz w:val="16"/>
      </w:rPr>
      <w:t>AM</w:t>
    </w:r>
    <w:r>
      <w:rPr>
        <w:rFonts w:ascii="Segoe UI" w:eastAsia="Segoe UI" w:hAnsi="Segoe UI" w:cs="Segoe UI"/>
        <w:sz w:val="24"/>
        <w:szCs w:val="24"/>
        <w:rtl/>
      </w:rPr>
      <w:tab/>
    </w:r>
    <w:fldSimple w:instr=" NUMPAGES   \* MERGEFORMAT ">
      <w:r w:rsidR="0003002A" w:rsidRPr="0003002A">
        <w:rPr>
          <w:rFonts w:ascii="Segoe UI" w:eastAsia="Segoe UI" w:hAnsi="Segoe UI" w:cs="Segoe UI"/>
          <w:noProof/>
          <w:sz w:val="24"/>
          <w:szCs w:val="24"/>
          <w:rtl/>
        </w:rPr>
        <w:t>5</w:t>
      </w:r>
    </w:fldSimple>
    <w:r>
      <w:rPr>
        <w:rFonts w:ascii="Segoe UI" w:eastAsia="Segoe UI" w:hAnsi="Segoe UI" w:cs="Segoe UI"/>
        <w:sz w:val="24"/>
        <w:szCs w:val="24"/>
        <w:rtl/>
      </w:rPr>
      <w:t xml:space="preserve"> / </w:t>
    </w:r>
    <w:r>
      <w:fldChar w:fldCharType="begin"/>
    </w:r>
    <w:r>
      <w:instrText xml:space="preserve"> PAGE   \* MERGEFORMAT </w:instrText>
    </w:r>
    <w:r>
      <w:fldChar w:fldCharType="separate"/>
    </w:r>
    <w:r w:rsidR="0003002A" w:rsidRPr="0003002A">
      <w:rPr>
        <w:rFonts w:ascii="Segoe UI" w:eastAsia="Segoe UI" w:hAnsi="Segoe UI" w:cs="Segoe UI"/>
        <w:noProof/>
        <w:sz w:val="24"/>
        <w:szCs w:val="24"/>
        <w:rtl/>
      </w:rPr>
      <w:t>5</w:t>
    </w:r>
    <w:r>
      <w:rPr>
        <w:rFonts w:ascii="Segoe UI" w:eastAsia="Segoe UI" w:hAnsi="Segoe UI" w:cs="Segoe UI"/>
        <w:sz w:val="24"/>
        <w:szCs w:val="24"/>
      </w:rPr>
      <w:fldChar w:fldCharType="end"/>
    </w:r>
  </w:p>
  <w:p w:rsidR="009C01A3" w:rsidRDefault="00D77264">
    <w:pPr>
      <w:bidi/>
      <w:spacing w:after="0"/>
      <w:ind w:left="-1049"/>
    </w:pPr>
    <w:r>
      <w:rPr>
        <w:sz w:val="16"/>
        <w:szCs w:val="16"/>
        <w:rtl/>
      </w:rPr>
      <w:t>خالد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1A3" w:rsidRDefault="00D77264">
    <w:pPr>
      <w:tabs>
        <w:tab w:val="center" w:pos="4723"/>
      </w:tabs>
      <w:bidi/>
      <w:spacing w:after="0"/>
      <w:ind w:left="-1049"/>
    </w:pPr>
    <w:r>
      <w:rPr>
        <w:sz w:val="16"/>
        <w:szCs w:val="16"/>
        <w:rtl/>
      </w:rPr>
      <w:t xml:space="preserve">تاريخ الطباعة: </w:t>
    </w:r>
    <w:r>
      <w:rPr>
        <w:sz w:val="16"/>
        <w:szCs w:val="16"/>
      </w:rPr>
      <w:t>09</w:t>
    </w:r>
    <w:r>
      <w:rPr>
        <w:sz w:val="16"/>
        <w:szCs w:val="16"/>
        <w:rtl/>
      </w:rPr>
      <w:t>-</w:t>
    </w:r>
    <w:r>
      <w:rPr>
        <w:sz w:val="16"/>
        <w:szCs w:val="16"/>
      </w:rPr>
      <w:t>09</w:t>
    </w:r>
    <w:r>
      <w:rPr>
        <w:sz w:val="16"/>
        <w:szCs w:val="16"/>
        <w:rtl/>
      </w:rPr>
      <w:t>-</w:t>
    </w:r>
    <w:r>
      <w:rPr>
        <w:sz w:val="16"/>
        <w:szCs w:val="16"/>
      </w:rPr>
      <w:t>2025</w:t>
    </w:r>
    <w:r>
      <w:rPr>
        <w:sz w:val="16"/>
        <w:szCs w:val="16"/>
        <w:rtl/>
      </w:rPr>
      <w:t xml:space="preserve"> </w:t>
    </w:r>
    <w:r>
      <w:rPr>
        <w:sz w:val="16"/>
        <w:szCs w:val="16"/>
      </w:rPr>
      <w:t>09</w:t>
    </w:r>
    <w:r>
      <w:rPr>
        <w:sz w:val="16"/>
        <w:szCs w:val="16"/>
        <w:rtl/>
      </w:rPr>
      <w:t>:</w:t>
    </w:r>
    <w:r>
      <w:rPr>
        <w:sz w:val="16"/>
        <w:szCs w:val="16"/>
      </w:rPr>
      <w:t>21</w:t>
    </w:r>
    <w:r>
      <w:rPr>
        <w:sz w:val="16"/>
        <w:szCs w:val="16"/>
        <w:rtl/>
      </w:rPr>
      <w:t xml:space="preserve"> </w:t>
    </w:r>
    <w:r>
      <w:rPr>
        <w:sz w:val="16"/>
      </w:rPr>
      <w:t>AM</w:t>
    </w:r>
    <w:r>
      <w:rPr>
        <w:rFonts w:ascii="Segoe UI" w:eastAsia="Segoe UI" w:hAnsi="Segoe UI" w:cs="Segoe UI"/>
        <w:sz w:val="24"/>
        <w:szCs w:val="24"/>
        <w:rtl/>
      </w:rPr>
      <w:tab/>
    </w:r>
    <w:fldSimple w:instr=" NUMPAGES   \* MERGEFORMAT ">
      <w:r>
        <w:rPr>
          <w:rFonts w:ascii="Segoe UI" w:eastAsia="Segoe UI" w:hAnsi="Segoe UI" w:cs="Segoe UI"/>
          <w:sz w:val="24"/>
          <w:szCs w:val="24"/>
        </w:rPr>
        <w:t>4</w:t>
      </w:r>
    </w:fldSimple>
    <w:r>
      <w:rPr>
        <w:rFonts w:ascii="Segoe UI" w:eastAsia="Segoe UI" w:hAnsi="Segoe UI" w:cs="Segoe UI"/>
        <w:sz w:val="24"/>
        <w:szCs w:val="24"/>
        <w:rtl/>
      </w:rPr>
      <w:t xml:space="preserve"> /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egoe UI" w:eastAsia="Segoe UI" w:hAnsi="Segoe UI" w:cs="Segoe UI"/>
        <w:sz w:val="24"/>
        <w:szCs w:val="24"/>
      </w:rPr>
      <w:t>1</w:t>
    </w:r>
    <w:r>
      <w:rPr>
        <w:rFonts w:ascii="Segoe UI" w:eastAsia="Segoe UI" w:hAnsi="Segoe UI" w:cs="Segoe UI"/>
        <w:sz w:val="24"/>
        <w:szCs w:val="24"/>
      </w:rPr>
      <w:fldChar w:fldCharType="end"/>
    </w:r>
  </w:p>
  <w:p w:rsidR="009C01A3" w:rsidRDefault="00D77264">
    <w:pPr>
      <w:bidi/>
      <w:spacing w:after="0"/>
      <w:ind w:left="-1049"/>
    </w:pPr>
    <w:r>
      <w:rPr>
        <w:sz w:val="16"/>
        <w:szCs w:val="16"/>
        <w:rtl/>
      </w:rPr>
      <w:t>خالد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2F0" w:rsidRDefault="00D77264">
      <w:pPr>
        <w:spacing w:after="0" w:line="240" w:lineRule="auto"/>
      </w:pPr>
      <w:r>
        <w:separator/>
      </w:r>
    </w:p>
  </w:footnote>
  <w:footnote w:type="continuationSeparator" w:id="0">
    <w:p w:rsidR="003772F0" w:rsidRDefault="00D77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1A3" w:rsidRDefault="00D77264">
    <w:pPr>
      <w:bidi/>
      <w:spacing w:after="0" w:line="258" w:lineRule="auto"/>
      <w:ind w:left="6833" w:right="-104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6545581</wp:posOffset>
          </wp:positionH>
          <wp:positionV relativeFrom="page">
            <wp:posOffset>381000</wp:posOffset>
          </wp:positionV>
          <wp:extent cx="762000" cy="581552"/>
          <wp:effectExtent l="0" t="0" r="0" b="0"/>
          <wp:wrapSquare wrapText="bothSides"/>
          <wp:docPr id="42" name="Pictur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581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2196F3"/>
        <w:sz w:val="32"/>
        <w:szCs w:val="32"/>
        <w:rtl/>
      </w:rPr>
      <w:t xml:space="preserve">بطاقة وصف </w:t>
    </w:r>
    <w:proofErr w:type="spellStart"/>
    <w:r>
      <w:rPr>
        <w:b/>
        <w:bCs/>
        <w:color w:val="2196F3"/>
        <w:sz w:val="32"/>
        <w:szCs w:val="32"/>
        <w:rtl/>
      </w:rPr>
      <w:t>وظيفي</w:t>
    </w:r>
    <w:r>
      <w:rPr>
        <w:sz w:val="32"/>
        <w:szCs w:val="32"/>
        <w:rtl/>
      </w:rPr>
      <w:t>دائرة</w:t>
    </w:r>
    <w:proofErr w:type="spellEnd"/>
    <w:r>
      <w:rPr>
        <w:sz w:val="32"/>
        <w:szCs w:val="32"/>
        <w:rtl/>
      </w:rPr>
      <w:t xml:space="preserve"> قاضي القضاة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1A3" w:rsidRDefault="00D77264">
    <w:pPr>
      <w:bidi/>
      <w:spacing w:after="0" w:line="258" w:lineRule="auto"/>
      <w:ind w:left="6833" w:right="-104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6545581</wp:posOffset>
          </wp:positionH>
          <wp:positionV relativeFrom="page">
            <wp:posOffset>381000</wp:posOffset>
          </wp:positionV>
          <wp:extent cx="762000" cy="581552"/>
          <wp:effectExtent l="0" t="0" r="0" b="0"/>
          <wp:wrapSquare wrapText="bothSides"/>
          <wp:docPr id="1" name="Pictur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581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2196F3"/>
        <w:sz w:val="32"/>
        <w:szCs w:val="32"/>
        <w:rtl/>
      </w:rPr>
      <w:t xml:space="preserve">بطاقة وصف </w:t>
    </w:r>
    <w:proofErr w:type="spellStart"/>
    <w:r>
      <w:rPr>
        <w:b/>
        <w:bCs/>
        <w:color w:val="2196F3"/>
        <w:sz w:val="32"/>
        <w:szCs w:val="32"/>
        <w:rtl/>
      </w:rPr>
      <w:t>وظيفي</w:t>
    </w:r>
    <w:r>
      <w:rPr>
        <w:sz w:val="32"/>
        <w:szCs w:val="32"/>
        <w:rtl/>
      </w:rPr>
      <w:t>دائرة</w:t>
    </w:r>
    <w:proofErr w:type="spellEnd"/>
    <w:r>
      <w:rPr>
        <w:sz w:val="32"/>
        <w:szCs w:val="32"/>
        <w:rtl/>
      </w:rPr>
      <w:t xml:space="preserve"> قاضي القضاة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1A3" w:rsidRDefault="00D77264">
    <w:pPr>
      <w:bidi/>
      <w:spacing w:after="0" w:line="258" w:lineRule="auto"/>
      <w:ind w:left="6833" w:right="-104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6545581</wp:posOffset>
          </wp:positionH>
          <wp:positionV relativeFrom="page">
            <wp:posOffset>381000</wp:posOffset>
          </wp:positionV>
          <wp:extent cx="762000" cy="581552"/>
          <wp:effectExtent l="0" t="0" r="0" b="0"/>
          <wp:wrapSquare wrapText="bothSides"/>
          <wp:docPr id="2" name="Pictur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581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2196F3"/>
        <w:sz w:val="32"/>
        <w:szCs w:val="32"/>
        <w:rtl/>
      </w:rPr>
      <w:t xml:space="preserve">بطاقة وصف </w:t>
    </w:r>
    <w:proofErr w:type="spellStart"/>
    <w:r>
      <w:rPr>
        <w:b/>
        <w:bCs/>
        <w:color w:val="2196F3"/>
        <w:sz w:val="32"/>
        <w:szCs w:val="32"/>
        <w:rtl/>
      </w:rPr>
      <w:t>وظيفي</w:t>
    </w:r>
    <w:r>
      <w:rPr>
        <w:sz w:val="32"/>
        <w:szCs w:val="32"/>
        <w:rtl/>
      </w:rPr>
      <w:t>دائرة</w:t>
    </w:r>
    <w:proofErr w:type="spellEnd"/>
    <w:r>
      <w:rPr>
        <w:sz w:val="32"/>
        <w:szCs w:val="32"/>
        <w:rtl/>
      </w:rPr>
      <w:t xml:space="preserve"> قاضي القضاة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71EAB"/>
    <w:multiLevelType w:val="hybridMultilevel"/>
    <w:tmpl w:val="960827FC"/>
    <w:lvl w:ilvl="0" w:tplc="746010B2">
      <w:start w:val="1"/>
      <w:numFmt w:val="decimal"/>
      <w:lvlText w:val="%1-"/>
      <w:lvlJc w:val="left"/>
      <w:pPr>
        <w:ind w:left="194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14F26E">
      <w:start w:val="1"/>
      <w:numFmt w:val="lowerLetter"/>
      <w:lvlText w:val="%2"/>
      <w:lvlJc w:val="left"/>
      <w:pPr>
        <w:ind w:left="128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AE1E70">
      <w:start w:val="1"/>
      <w:numFmt w:val="lowerRoman"/>
      <w:lvlText w:val="%3"/>
      <w:lvlJc w:val="left"/>
      <w:pPr>
        <w:ind w:left="200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E8B83C">
      <w:start w:val="1"/>
      <w:numFmt w:val="decimal"/>
      <w:lvlText w:val="%4"/>
      <w:lvlJc w:val="left"/>
      <w:pPr>
        <w:ind w:left="272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50593A">
      <w:start w:val="1"/>
      <w:numFmt w:val="lowerLetter"/>
      <w:lvlText w:val="%5"/>
      <w:lvlJc w:val="left"/>
      <w:pPr>
        <w:ind w:left="344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D4822A">
      <w:start w:val="1"/>
      <w:numFmt w:val="lowerRoman"/>
      <w:lvlText w:val="%6"/>
      <w:lvlJc w:val="left"/>
      <w:pPr>
        <w:ind w:left="416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129D12">
      <w:start w:val="1"/>
      <w:numFmt w:val="decimal"/>
      <w:lvlText w:val="%7"/>
      <w:lvlJc w:val="left"/>
      <w:pPr>
        <w:ind w:left="488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3E21BA">
      <w:start w:val="1"/>
      <w:numFmt w:val="lowerLetter"/>
      <w:lvlText w:val="%8"/>
      <w:lvlJc w:val="left"/>
      <w:pPr>
        <w:ind w:left="560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9E64B6">
      <w:start w:val="1"/>
      <w:numFmt w:val="lowerRoman"/>
      <w:lvlText w:val="%9"/>
      <w:lvlJc w:val="left"/>
      <w:pPr>
        <w:ind w:left="632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F4E2955"/>
    <w:multiLevelType w:val="hybridMultilevel"/>
    <w:tmpl w:val="A042B538"/>
    <w:lvl w:ilvl="0" w:tplc="D452EDCA">
      <w:start w:val="8"/>
      <w:numFmt w:val="decimal"/>
      <w:lvlText w:val="%1-"/>
      <w:lvlJc w:val="left"/>
      <w:pPr>
        <w:ind w:left="20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6C30AE">
      <w:start w:val="1"/>
      <w:numFmt w:val="lowerLetter"/>
      <w:lvlText w:val="%2"/>
      <w:lvlJc w:val="left"/>
      <w:pPr>
        <w:ind w:left="131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A4725E">
      <w:start w:val="1"/>
      <w:numFmt w:val="lowerRoman"/>
      <w:lvlText w:val="%3"/>
      <w:lvlJc w:val="left"/>
      <w:pPr>
        <w:ind w:left="203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14B420">
      <w:start w:val="1"/>
      <w:numFmt w:val="decimal"/>
      <w:lvlText w:val="%4"/>
      <w:lvlJc w:val="left"/>
      <w:pPr>
        <w:ind w:left="275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666462">
      <w:start w:val="1"/>
      <w:numFmt w:val="lowerLetter"/>
      <w:lvlText w:val="%5"/>
      <w:lvlJc w:val="left"/>
      <w:pPr>
        <w:ind w:left="347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5002C8">
      <w:start w:val="1"/>
      <w:numFmt w:val="lowerRoman"/>
      <w:lvlText w:val="%6"/>
      <w:lvlJc w:val="left"/>
      <w:pPr>
        <w:ind w:left="419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16A02C">
      <w:start w:val="1"/>
      <w:numFmt w:val="decimal"/>
      <w:lvlText w:val="%7"/>
      <w:lvlJc w:val="left"/>
      <w:pPr>
        <w:ind w:left="491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3EE558">
      <w:start w:val="1"/>
      <w:numFmt w:val="lowerLetter"/>
      <w:lvlText w:val="%8"/>
      <w:lvlJc w:val="left"/>
      <w:pPr>
        <w:ind w:left="563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AA1808">
      <w:start w:val="1"/>
      <w:numFmt w:val="lowerRoman"/>
      <w:lvlText w:val="%9"/>
      <w:lvlJc w:val="left"/>
      <w:pPr>
        <w:ind w:left="635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1A3"/>
    <w:rsid w:val="0003002A"/>
    <w:rsid w:val="003772F0"/>
    <w:rsid w:val="009C01A3"/>
    <w:rsid w:val="00C763BB"/>
    <w:rsid w:val="00D7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FC649"/>
  <w15:docId w15:val="{AE9F7090-4C9D-4D0F-9B80-566B3FC0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 Aldebs</dc:creator>
  <cp:keywords/>
  <cp:lastModifiedBy>Mahmoud Aldebs</cp:lastModifiedBy>
  <cp:revision>3</cp:revision>
  <dcterms:created xsi:type="dcterms:W3CDTF">2025-09-22T06:47:00Z</dcterms:created>
  <dcterms:modified xsi:type="dcterms:W3CDTF">2025-09-23T07:53:00Z</dcterms:modified>
</cp:coreProperties>
</file>